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B3" w:rsidRDefault="00A03D35">
      <w:pPr>
        <w:tabs>
          <w:tab w:val="right" w:pos="14310"/>
        </w:tabs>
        <w:spacing w:after="60" w:line="240" w:lineRule="auto"/>
        <w:rPr>
          <w:rFonts w:ascii="Patua One" w:eastAsia="Patua One" w:hAnsi="Patua One" w:cs="Patua One"/>
          <w:sz w:val="28"/>
          <w:szCs w:val="28"/>
        </w:rPr>
      </w:pPr>
      <w:bookmarkStart w:id="0" w:name="_gjdgxs" w:colFirst="0" w:colLast="0"/>
      <w:bookmarkEnd w:id="0"/>
      <w:r>
        <w:rPr>
          <w:rFonts w:ascii="Patua One" w:eastAsia="Patua One" w:hAnsi="Patua One" w:cs="Patua One"/>
          <w:sz w:val="28"/>
          <w:szCs w:val="28"/>
        </w:rPr>
        <w:t xml:space="preserve">Reichlin                       </w:t>
      </w:r>
      <w:r w:rsidR="006825ED">
        <w:rPr>
          <w:rFonts w:ascii="Patua One" w:eastAsia="Patua One" w:hAnsi="Patua One" w:cs="Patua One"/>
          <w:sz w:val="28"/>
          <w:szCs w:val="28"/>
        </w:rPr>
        <w:t>Economics</w:t>
      </w:r>
      <w:r>
        <w:rPr>
          <w:rFonts w:ascii="Patua One" w:eastAsia="Patua One" w:hAnsi="Patua One" w:cs="Patua One"/>
          <w:sz w:val="28"/>
          <w:szCs w:val="28"/>
        </w:rPr>
        <w:t xml:space="preserve">                  reichlinf@issaquah.wednet.edu</w:t>
      </w:r>
      <w:r>
        <w:rPr>
          <w:rFonts w:ascii="Patua One" w:eastAsia="Patua One" w:hAnsi="Patua One" w:cs="Patua One"/>
          <w:sz w:val="28"/>
          <w:szCs w:val="28"/>
        </w:rPr>
        <w:tab/>
      </w:r>
      <w:r w:rsidR="008478F2">
        <w:rPr>
          <w:rFonts w:ascii="Patua One" w:eastAsia="Patua One" w:hAnsi="Patua One" w:cs="Patua One"/>
          <w:sz w:val="28"/>
          <w:szCs w:val="28"/>
        </w:rPr>
        <w:br/>
      </w:r>
      <w:hyperlink r:id="rId4" w:history="1">
        <w:r w:rsidR="006825ED">
          <w:rPr>
            <w:rStyle w:val="Hyperlink"/>
          </w:rPr>
          <w:t>http://reichlinsclass.weebly.com/economics-per-6.html</w:t>
        </w:r>
      </w:hyperlink>
    </w:p>
    <w:p w:rsidR="005C22B3" w:rsidRDefault="00A03D35">
      <w:pPr>
        <w:spacing w:after="60" w:line="240" w:lineRule="auto"/>
        <w:rPr>
          <w:rFonts w:ascii="Patua One" w:eastAsia="Patua One" w:hAnsi="Patua One" w:cs="Patua One"/>
          <w:sz w:val="28"/>
          <w:szCs w:val="28"/>
        </w:rPr>
      </w:pPr>
      <w:r>
        <w:rPr>
          <w:rFonts w:ascii="Patua One" w:eastAsia="Patua One" w:hAnsi="Patua One" w:cs="Patua One"/>
          <w:sz w:val="28"/>
          <w:szCs w:val="28"/>
        </w:rPr>
        <w:t xml:space="preserve">Turnitin.com  </w:t>
      </w:r>
    </w:p>
    <w:p w:rsidR="005C22B3" w:rsidRDefault="00A03D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Patua One" w:eastAsia="Patua One" w:hAnsi="Patua One" w:cs="Patua One"/>
          <w:sz w:val="28"/>
          <w:szCs w:val="28"/>
        </w:rPr>
        <w:t>April 20-24</w:t>
      </w:r>
      <w:r>
        <w:rPr>
          <w:b/>
          <w:sz w:val="28"/>
          <w:szCs w:val="28"/>
        </w:rPr>
        <w:t xml:space="preserve"> </w:t>
      </w:r>
    </w:p>
    <w:tbl>
      <w:tblPr>
        <w:tblStyle w:val="a"/>
        <w:tblW w:w="14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7"/>
        <w:gridCol w:w="2397"/>
        <w:gridCol w:w="2397"/>
        <w:gridCol w:w="2398"/>
        <w:gridCol w:w="2398"/>
        <w:gridCol w:w="2398"/>
      </w:tblGrid>
      <w:tr w:rsidR="005C22B3">
        <w:trPr>
          <w:trHeight w:val="450"/>
          <w:jc w:val="center"/>
        </w:trPr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4/20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4/21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4/22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4/23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4/24</w:t>
            </w:r>
          </w:p>
        </w:tc>
      </w:tr>
      <w:tr w:rsidR="005C22B3">
        <w:trPr>
          <w:jc w:val="center"/>
        </w:trPr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A03D35" w:rsidP="00682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Loom.com </w:t>
            </w:r>
            <w:r w:rsidR="006825ED">
              <w:rPr>
                <w:sz w:val="24"/>
                <w:szCs w:val="24"/>
              </w:rPr>
              <w:t>Supply</w:t>
            </w:r>
            <w:r>
              <w:rPr>
                <w:sz w:val="24"/>
                <w:szCs w:val="24"/>
              </w:rPr>
              <w:t xml:space="preserve"> video/PPT.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hyperlink r:id="rId5" w:history="1">
              <w:r w:rsidR="0079391A" w:rsidRPr="00511EE1">
                <w:rPr>
                  <w:rStyle w:val="Hyperlink"/>
                  <w:sz w:val="24"/>
                  <w:szCs w:val="24"/>
                </w:rPr>
                <w:t>https://www.loom.com/share/44ceba842f224bc0aea482b3c202b053</w:t>
              </w:r>
            </w:hyperlink>
          </w:p>
          <w:p w:rsidR="0079391A" w:rsidRDefault="0079391A" w:rsidP="00682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AB9" w:rsidRDefault="00A03D35" w:rsidP="006825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</w:t>
            </w:r>
            <w:r w:rsidR="00711AB9">
              <w:rPr>
                <w:sz w:val="24"/>
                <w:szCs w:val="24"/>
              </w:rPr>
              <w:t xml:space="preserve"> Supply</w:t>
            </w:r>
            <w:r>
              <w:rPr>
                <w:sz w:val="24"/>
                <w:szCs w:val="24"/>
              </w:rPr>
              <w:t xml:space="preserve"> Video/PPT from Monday, Fill in Google form.</w:t>
            </w:r>
            <w:r>
              <w:rPr>
                <w:sz w:val="24"/>
                <w:szCs w:val="24"/>
              </w:rPr>
              <w:br/>
            </w:r>
          </w:p>
          <w:p w:rsidR="005C22B3" w:rsidRDefault="00711AB9" w:rsidP="006825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https://docs.google.com/forms/d/11yY2C4lhikimzswZlO6o5C4CiVzG4-in1lQJ6WnDElw/edit</w:t>
              </w:r>
            </w:hyperlink>
            <w:r w:rsidR="00A03D35">
              <w:rPr>
                <w:sz w:val="24"/>
                <w:szCs w:val="24"/>
              </w:rPr>
              <w:br/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Pr="003763D5" w:rsidRDefault="00A03D35" w:rsidP="00682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3763D5">
              <w:rPr>
                <w:b/>
                <w:sz w:val="24"/>
                <w:szCs w:val="24"/>
              </w:rPr>
              <w:t>First T</w:t>
            </w:r>
            <w:r w:rsidRPr="003763D5">
              <w:rPr>
                <w:b/>
                <w:sz w:val="24"/>
                <w:szCs w:val="24"/>
              </w:rPr>
              <w:t>eams meeting:</w:t>
            </w:r>
            <w:r w:rsidRPr="003763D5">
              <w:rPr>
                <w:b/>
                <w:sz w:val="24"/>
                <w:szCs w:val="24"/>
              </w:rPr>
              <w:br/>
              <w:t>Discuss Monday/Tuesday material:</w:t>
            </w:r>
            <w:r w:rsidRPr="003763D5">
              <w:rPr>
                <w:b/>
                <w:sz w:val="24"/>
                <w:szCs w:val="24"/>
              </w:rPr>
              <w:br/>
            </w:r>
            <w:r w:rsidRPr="003763D5">
              <w:rPr>
                <w:b/>
                <w:sz w:val="24"/>
                <w:szCs w:val="24"/>
              </w:rPr>
              <w:br/>
            </w:r>
            <w:r w:rsidR="006825ED">
              <w:rPr>
                <w:b/>
                <w:sz w:val="24"/>
                <w:szCs w:val="24"/>
              </w:rPr>
              <w:t>6th</w:t>
            </w:r>
            <w:r w:rsidR="003763D5">
              <w:rPr>
                <w:b/>
                <w:sz w:val="24"/>
                <w:szCs w:val="24"/>
              </w:rPr>
              <w:t xml:space="preserve"> Period:</w:t>
            </w:r>
            <w:r w:rsidR="003763D5">
              <w:rPr>
                <w:b/>
                <w:sz w:val="24"/>
                <w:szCs w:val="24"/>
              </w:rPr>
              <w:br/>
            </w:r>
            <w:r w:rsidR="006825ED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A03D35" w:rsidP="006825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Loom.com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A03D35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sing Video/PPT from Thursday, Fill in Google form.</w:t>
            </w:r>
          </w:p>
        </w:tc>
      </w:tr>
      <w:tr w:rsidR="005C22B3">
        <w:trPr>
          <w:jc w:val="center"/>
        </w:trPr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2B3">
        <w:trPr>
          <w:jc w:val="center"/>
        </w:trPr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Hours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1:00 - 3:00 Microsoft Teams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spacing w:after="0" w:line="240" w:lineRule="auto"/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A03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1:00 - 3:00 Microsoft Teams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spacing w:after="0" w:line="240" w:lineRule="auto"/>
            </w:pPr>
          </w:p>
        </w:tc>
      </w:tr>
    </w:tbl>
    <w:p w:rsidR="005C22B3" w:rsidRDefault="005C22B3">
      <w:pPr>
        <w:spacing w:after="0" w:line="240" w:lineRule="auto"/>
        <w:jc w:val="center"/>
        <w:rPr>
          <w:b/>
          <w:sz w:val="32"/>
          <w:szCs w:val="32"/>
        </w:rPr>
      </w:pPr>
    </w:p>
    <w:p w:rsidR="005C22B3" w:rsidRDefault="005C22B3"/>
    <w:sectPr w:rsidR="005C22B3">
      <w:pgSz w:w="15840" w:h="12240"/>
      <w:pgMar w:top="1008" w:right="720" w:bottom="100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B3"/>
    <w:rsid w:val="001E7E8B"/>
    <w:rsid w:val="003763D5"/>
    <w:rsid w:val="005C22B3"/>
    <w:rsid w:val="006825ED"/>
    <w:rsid w:val="00711AB9"/>
    <w:rsid w:val="0079391A"/>
    <w:rsid w:val="008478F2"/>
    <w:rsid w:val="00A0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F0E7"/>
  <w15:docId w15:val="{F577783F-316F-47A5-A73E-CFBECB6C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4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1yY2C4lhikimzswZlO6o5C4CiVzG4-in1lQJ6WnDElw/edit" TargetMode="External"/><Relationship Id="rId5" Type="http://schemas.openxmlformats.org/officeDocument/2006/relationships/hyperlink" Target="https://www.loom.com/share/44ceba842f224bc0aea482b3c202b053" TargetMode="External"/><Relationship Id="rId4" Type="http://schemas.openxmlformats.org/officeDocument/2006/relationships/hyperlink" Target="http://reichlinsclass.weebly.com/economics-per-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Reichlin, Frank    IHS - Staff</dc:creator>
  <cp:lastModifiedBy>Reichlin, Frank    IHS - Staff</cp:lastModifiedBy>
  <cp:revision>2</cp:revision>
  <dcterms:created xsi:type="dcterms:W3CDTF">2020-04-20T01:27:00Z</dcterms:created>
  <dcterms:modified xsi:type="dcterms:W3CDTF">2020-04-20T01:27:00Z</dcterms:modified>
</cp:coreProperties>
</file>